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669CE" w14:textId="79AC895B" w:rsidR="00000000" w:rsidRDefault="00FE5F1D">
      <w:pPr>
        <w:jc w:val="center"/>
        <w:rPr>
          <w:rFonts w:ascii="Arial Nova" w:hAnsi="Arial Nova" w:cs="Times New Roman"/>
          <w:b/>
          <w:bCs/>
          <w:sz w:val="32"/>
          <w:szCs w:val="32"/>
        </w:rPr>
      </w:pPr>
      <w:r w:rsidRPr="0083498D">
        <w:rPr>
          <w:rFonts w:ascii="Arial Nova" w:hAnsi="Arial Nova" w:cs="Times New Roman"/>
          <w:b/>
          <w:bCs/>
          <w:sz w:val="32"/>
          <w:szCs w:val="32"/>
        </w:rPr>
        <w:t>Vehicle Bill of Sal</w:t>
      </w:r>
      <w:r w:rsidRPr="0083498D">
        <w:rPr>
          <w:rFonts w:ascii="Arial Nova" w:hAnsi="Arial Nova" w:cs="Times New Roman"/>
          <w:b/>
          <w:bCs/>
          <w:sz w:val="32"/>
          <w:szCs w:val="32"/>
        </w:rPr>
        <w:t>e</w:t>
      </w:r>
    </w:p>
    <w:p w14:paraId="6B1E5F91" w14:textId="77777777" w:rsidR="0083498D" w:rsidRDefault="0083498D">
      <w:pPr>
        <w:jc w:val="center"/>
        <w:rPr>
          <w:rFonts w:ascii="Arial Nova" w:hAnsi="Arial Nova" w:cs="Times New Roman"/>
          <w:b/>
          <w:bCs/>
          <w:sz w:val="32"/>
          <w:szCs w:val="32"/>
        </w:rPr>
      </w:pPr>
    </w:p>
    <w:p w14:paraId="561834C0" w14:textId="77777777" w:rsidR="0083498D" w:rsidRPr="0083498D" w:rsidRDefault="0083498D">
      <w:pPr>
        <w:jc w:val="center"/>
        <w:rPr>
          <w:rFonts w:ascii="Arial Nova" w:hAnsi="Arial Nova"/>
        </w:rPr>
      </w:pPr>
    </w:p>
    <w:p w14:paraId="65A5D535" w14:textId="77777777" w:rsidR="00000000" w:rsidRPr="0083498D" w:rsidRDefault="00FE5F1D">
      <w:pPr>
        <w:rPr>
          <w:rFonts w:ascii="Arial Nova" w:hAnsi="Arial Nova"/>
        </w:rPr>
      </w:pPr>
      <w:r w:rsidRPr="0083498D">
        <w:rPr>
          <w:rFonts w:ascii="Arial Nova" w:hAnsi="Arial Nova" w:cs="Times New Roman"/>
        </w:rPr>
        <w:t> </w:t>
      </w:r>
    </w:p>
    <w:p w14:paraId="25F13623" w14:textId="71CF0BE5" w:rsidR="00000000" w:rsidRPr="0083498D" w:rsidRDefault="00FE5F1D">
      <w:pPr>
        <w:jc w:val="both"/>
        <w:rPr>
          <w:rFonts w:ascii="Arial Nova" w:hAnsi="Arial Nova"/>
        </w:rPr>
      </w:pPr>
      <w:r w:rsidRPr="0083498D">
        <w:rPr>
          <w:rFonts w:ascii="Arial Nova" w:eastAsia="Times New Roman" w:hAnsi="Arial Nova" w:cs="Times New Roman"/>
          <w:color w:val="000000" w:themeColor="text1"/>
        </w:rPr>
        <w:t>THIS BILL OF SALE is executed on</w:t>
      </w:r>
      <w:r w:rsidRPr="0083498D">
        <w:rPr>
          <w:rFonts w:ascii="Arial Nova" w:eastAsia="Times New Roman" w:hAnsi="Arial Nova" w:cs="Times New Roman"/>
          <w:color w:val="000000" w:themeColor="text1"/>
        </w:rPr>
        <w:t xml:space="preserve"> </w:t>
      </w:r>
      <w:r w:rsidR="0083498D" w:rsidRPr="0083498D">
        <w:rPr>
          <w:rStyle w:val="saved-var"/>
          <w:rFonts w:ascii="Arial Nova" w:eastAsia="Times New Roman" w:hAnsi="Arial Nova" w:cs="Times New Roman"/>
          <w:color w:val="000000" w:themeColor="text1"/>
        </w:rPr>
        <w:t>_______</w:t>
      </w:r>
      <w:r w:rsidRPr="0083498D">
        <w:rPr>
          <w:rFonts w:ascii="Arial Nova" w:eastAsia="Times New Roman" w:hAnsi="Arial Nova" w:cs="Times New Roman"/>
          <w:color w:val="000000" w:themeColor="text1"/>
        </w:rPr>
        <w:t>, by and between</w:t>
      </w:r>
      <w:r w:rsidRPr="0083498D">
        <w:rPr>
          <w:rFonts w:ascii="Arial Nova" w:eastAsia="Times New Roman" w:hAnsi="Arial Nova" w:cs="Times New Roman"/>
          <w:color w:val="000000" w:themeColor="text1"/>
        </w:rPr>
        <w:t xml:space="preserve"> </w:t>
      </w:r>
      <w:r w:rsidR="0083498D" w:rsidRPr="0083498D">
        <w:rPr>
          <w:rStyle w:val="saved-var"/>
          <w:rFonts w:ascii="Arial Nova" w:eastAsia="Times New Roman" w:hAnsi="Arial Nova" w:cs="Times New Roman"/>
          <w:color w:val="000000" w:themeColor="text1"/>
        </w:rPr>
        <w:t>________</w:t>
      </w:r>
      <w:r w:rsidRPr="0083498D">
        <w:rPr>
          <w:rFonts w:ascii="Arial Nova" w:eastAsia="Times New Roman" w:hAnsi="Arial Nova" w:cs="Times New Roman"/>
          <w:color w:val="000000" w:themeColor="text1"/>
        </w:rPr>
        <w:t>, residing at</w:t>
      </w:r>
      <w:r w:rsidRPr="0083498D">
        <w:rPr>
          <w:rFonts w:ascii="Arial Nova" w:eastAsia="Times New Roman" w:hAnsi="Arial Nova" w:cs="Times New Roman"/>
          <w:color w:val="000000" w:themeColor="text1"/>
        </w:rPr>
        <w:t xml:space="preserve"> </w:t>
      </w:r>
      <w:r w:rsidR="0083498D" w:rsidRPr="0083498D">
        <w:rPr>
          <w:rStyle w:val="saved-var"/>
          <w:rFonts w:ascii="Arial Nova" w:eastAsia="Times New Roman" w:hAnsi="Arial Nova" w:cs="Times New Roman"/>
          <w:color w:val="000000" w:themeColor="text1"/>
        </w:rPr>
        <w:t>_____________________________________</w:t>
      </w:r>
      <w:r w:rsidRPr="0083498D">
        <w:rPr>
          <w:rFonts w:ascii="Arial Nova" w:eastAsia="Times New Roman" w:hAnsi="Arial Nova" w:cs="Times New Roman"/>
          <w:color w:val="000000" w:themeColor="text1"/>
        </w:rPr>
        <w:t xml:space="preserve"> (hereinafter referred to as the "Seller") and</w:t>
      </w:r>
      <w:r w:rsidRPr="0083498D">
        <w:rPr>
          <w:rFonts w:ascii="Arial Nova" w:eastAsia="Times New Roman" w:hAnsi="Arial Nova" w:cs="Times New Roman"/>
          <w:color w:val="000000" w:themeColor="text1"/>
        </w:rPr>
        <w:t xml:space="preserve"> </w:t>
      </w:r>
      <w:r w:rsidR="0083498D" w:rsidRPr="0083498D">
        <w:rPr>
          <w:rStyle w:val="saved-var"/>
          <w:rFonts w:ascii="Arial Nova" w:eastAsia="Times New Roman" w:hAnsi="Arial Nova" w:cs="Times New Roman"/>
          <w:color w:val="000000" w:themeColor="text1"/>
        </w:rPr>
        <w:t>________</w:t>
      </w:r>
      <w:r w:rsidRPr="0083498D">
        <w:rPr>
          <w:rFonts w:ascii="Arial Nova" w:eastAsia="Times New Roman" w:hAnsi="Arial Nova" w:cs="Times New Roman"/>
          <w:color w:val="000000" w:themeColor="text1"/>
        </w:rPr>
        <w:t>, residing at</w:t>
      </w:r>
      <w:r w:rsidRPr="0083498D">
        <w:rPr>
          <w:rFonts w:ascii="Arial Nova" w:eastAsia="Times New Roman" w:hAnsi="Arial Nova" w:cs="Times New Roman"/>
          <w:color w:val="000000" w:themeColor="text1"/>
        </w:rPr>
        <w:t xml:space="preserve"> </w:t>
      </w:r>
      <w:r w:rsidR="0083498D" w:rsidRPr="0083498D">
        <w:rPr>
          <w:rStyle w:val="saved-var"/>
          <w:rFonts w:ascii="Arial Nova" w:eastAsia="Times New Roman" w:hAnsi="Arial Nova" w:cs="Times New Roman"/>
          <w:color w:val="000000" w:themeColor="text1"/>
        </w:rPr>
        <w:t>_____________________________________</w:t>
      </w:r>
      <w:r w:rsidR="0083498D" w:rsidRPr="0083498D">
        <w:rPr>
          <w:rFonts w:ascii="Arial Nova" w:eastAsia="Times New Roman" w:hAnsi="Arial Nova" w:cs="Times New Roman"/>
          <w:color w:val="000000" w:themeColor="text1"/>
        </w:rPr>
        <w:t xml:space="preserve"> </w:t>
      </w:r>
      <w:r w:rsidRPr="0083498D">
        <w:rPr>
          <w:rFonts w:ascii="Arial Nova" w:eastAsia="Times New Roman" w:hAnsi="Arial Nova" w:cs="Times New Roman"/>
          <w:color w:val="000000" w:themeColor="text1"/>
        </w:rPr>
        <w:t>(hereinafter referred to as the "Buyer")</w:t>
      </w:r>
      <w:r w:rsidRPr="0083498D">
        <w:rPr>
          <w:rFonts w:ascii="Arial Nova" w:eastAsia="Times New Roman" w:hAnsi="Arial Nova" w:cs="Times New Roman"/>
          <w:color w:val="000000" w:themeColor="text1"/>
        </w:rPr>
        <w:t>.</w:t>
      </w:r>
    </w:p>
    <w:p w14:paraId="31B69510" w14:textId="77777777" w:rsidR="00000000" w:rsidRPr="0083498D" w:rsidRDefault="00FE5F1D">
      <w:pPr>
        <w:rPr>
          <w:rFonts w:ascii="Arial Nova" w:hAnsi="Arial Nova"/>
        </w:rPr>
      </w:pPr>
      <w:r w:rsidRPr="0083498D">
        <w:rPr>
          <w:rFonts w:ascii="Arial Nova" w:hAnsi="Arial Nova" w:cs="Times New Roman"/>
        </w:rPr>
        <w:t> </w:t>
      </w:r>
    </w:p>
    <w:p w14:paraId="44815111" w14:textId="76FCD853" w:rsidR="00000000" w:rsidRPr="0083498D" w:rsidRDefault="00FE5F1D">
      <w:pPr>
        <w:jc w:val="both"/>
        <w:rPr>
          <w:rFonts w:ascii="Arial Nova" w:hAnsi="Arial Nova"/>
        </w:rPr>
      </w:pPr>
      <w:r w:rsidRPr="0083498D">
        <w:rPr>
          <w:rFonts w:ascii="Arial Nova" w:hAnsi="Arial Nova" w:cs="Times New Roman"/>
        </w:rPr>
        <w:t>FOR AND IN CONSIDERATION of a total purchase price of</w:t>
      </w:r>
      <w:r w:rsidRPr="0083498D">
        <w:rPr>
          <w:rFonts w:ascii="Arial Nova" w:hAnsi="Arial Nova" w:cs="Times New Roman"/>
        </w:rPr>
        <w:t xml:space="preserve"> </w:t>
      </w:r>
      <w:r w:rsidRPr="0083498D">
        <w:rPr>
          <w:rStyle w:val="saved-var"/>
          <w:rFonts w:ascii="Arial Nova" w:hAnsi="Arial Nova" w:cs="Times New Roman"/>
        </w:rPr>
        <w:t>$</w:t>
      </w:r>
      <w:r w:rsidR="0083498D" w:rsidRPr="0083498D">
        <w:rPr>
          <w:rStyle w:val="saved-var"/>
          <w:rFonts w:ascii="Arial Nova" w:hAnsi="Arial Nova" w:cs="Times New Roman"/>
        </w:rPr>
        <w:t xml:space="preserve">________ (_________ Thousand Dollars) </w:t>
      </w:r>
      <w:r w:rsidRPr="0083498D">
        <w:rPr>
          <w:rFonts w:ascii="Arial Nova" w:hAnsi="Arial Nova" w:cs="Times New Roman"/>
        </w:rPr>
        <w:t>, receipt of which is hereby acknowledged by Seller, Seller hereby agrees to transfer to Buyer</w:t>
      </w:r>
      <w:r w:rsidRPr="0083498D">
        <w:rPr>
          <w:rFonts w:ascii="Arial Nova" w:hAnsi="Arial Nova" w:cs="Times New Roman"/>
        </w:rPr>
        <w:t xml:space="preserve"> all rights of Seller in the following motor vehicle</w:t>
      </w:r>
      <w:r w:rsidRPr="0083498D">
        <w:rPr>
          <w:rFonts w:ascii="Arial Nova" w:hAnsi="Arial Nova" w:cs="Times New Roman"/>
        </w:rPr>
        <w:t>:</w:t>
      </w:r>
    </w:p>
    <w:p w14:paraId="300FD33E" w14:textId="77777777" w:rsidR="00000000" w:rsidRPr="0083498D" w:rsidRDefault="00FE5F1D">
      <w:pPr>
        <w:rPr>
          <w:rFonts w:ascii="Arial Nova" w:hAnsi="Arial Nova"/>
        </w:rPr>
      </w:pPr>
      <w:r w:rsidRPr="0083498D">
        <w:rPr>
          <w:rFonts w:ascii="Arial Nova" w:hAnsi="Arial Nova" w:cs="Times New Roman"/>
        </w:rPr>
        <w:t> </w:t>
      </w:r>
    </w:p>
    <w:p w14:paraId="6A27B1BC" w14:textId="1E3845D8" w:rsidR="00000000" w:rsidRPr="0083498D" w:rsidRDefault="00FE5F1D">
      <w:pPr>
        <w:rPr>
          <w:rFonts w:ascii="Arial Nova" w:hAnsi="Arial Nova"/>
        </w:rPr>
      </w:pPr>
      <w:r w:rsidRPr="0083498D">
        <w:rPr>
          <w:rFonts w:ascii="Arial Nova" w:hAnsi="Arial Nova" w:cs="Times New Roman"/>
        </w:rPr>
        <w:t>Make:</w:t>
      </w:r>
      <w:r w:rsidRPr="0083498D">
        <w:rPr>
          <w:rFonts w:ascii="Arial Nova" w:hAnsi="Arial Nova" w:cs="Times New Roman"/>
        </w:rPr>
        <w:t xml:space="preserve"> </w:t>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Style w:val="saved-var"/>
          <w:rFonts w:ascii="Arial Nova" w:eastAsia="Times New Roman" w:hAnsi="Arial Nova" w:cs="Times New Roman"/>
          <w:color w:val="000000" w:themeColor="text1"/>
        </w:rPr>
        <w:t>_____________________________________</w:t>
      </w:r>
    </w:p>
    <w:p w14:paraId="0FDA6CB1" w14:textId="77777777" w:rsidR="00000000" w:rsidRPr="0083498D" w:rsidRDefault="00FE5F1D">
      <w:pPr>
        <w:rPr>
          <w:rFonts w:ascii="Arial Nova" w:hAnsi="Arial Nova"/>
        </w:rPr>
      </w:pPr>
      <w:r w:rsidRPr="0083498D">
        <w:rPr>
          <w:rFonts w:ascii="Arial Nova" w:hAnsi="Arial Nova" w:cs="Times New Roman"/>
        </w:rPr>
        <w:t> </w:t>
      </w:r>
    </w:p>
    <w:p w14:paraId="49886B49" w14:textId="3607B74F" w:rsidR="00000000" w:rsidRPr="0083498D" w:rsidRDefault="00FE5F1D">
      <w:pPr>
        <w:rPr>
          <w:rFonts w:ascii="Arial Nova" w:hAnsi="Arial Nova"/>
        </w:rPr>
      </w:pPr>
      <w:r w:rsidRPr="0083498D">
        <w:rPr>
          <w:rFonts w:ascii="Arial Nova" w:hAnsi="Arial Nova" w:cs="Times New Roman"/>
        </w:rPr>
        <w:t>Model:</w:t>
      </w:r>
      <w:r w:rsidRPr="0083498D">
        <w:rPr>
          <w:rFonts w:ascii="Arial Nova" w:hAnsi="Arial Nova" w:cs="Times New Roman"/>
        </w:rPr>
        <w:t xml:space="preserve"> </w:t>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Style w:val="saved-var"/>
          <w:rFonts w:ascii="Arial Nova" w:eastAsia="Times New Roman" w:hAnsi="Arial Nova" w:cs="Times New Roman"/>
          <w:color w:val="000000" w:themeColor="text1"/>
        </w:rPr>
        <w:t>_____________________________________</w:t>
      </w:r>
    </w:p>
    <w:p w14:paraId="1188B713" w14:textId="77777777" w:rsidR="00000000" w:rsidRPr="0083498D" w:rsidRDefault="00FE5F1D">
      <w:pPr>
        <w:rPr>
          <w:rFonts w:ascii="Arial Nova" w:hAnsi="Arial Nova"/>
        </w:rPr>
      </w:pPr>
      <w:r w:rsidRPr="0083498D">
        <w:rPr>
          <w:rFonts w:ascii="Arial Nova" w:hAnsi="Arial Nova" w:cs="Times New Roman"/>
        </w:rPr>
        <w:t> </w:t>
      </w:r>
    </w:p>
    <w:p w14:paraId="44E4086D" w14:textId="7564E78A" w:rsidR="00000000" w:rsidRPr="0083498D" w:rsidRDefault="00FE5F1D">
      <w:pPr>
        <w:rPr>
          <w:rFonts w:ascii="Arial Nova" w:hAnsi="Arial Nova"/>
        </w:rPr>
      </w:pPr>
      <w:r w:rsidRPr="0083498D">
        <w:rPr>
          <w:rFonts w:ascii="Arial Nova" w:hAnsi="Arial Nova" w:cs="Times New Roman"/>
        </w:rPr>
        <w:t>Year:</w:t>
      </w:r>
      <w:r w:rsidRPr="0083498D">
        <w:rPr>
          <w:rFonts w:ascii="Arial Nova" w:hAnsi="Arial Nova" w:cs="Times New Roman"/>
        </w:rPr>
        <w:t xml:space="preserve"> </w:t>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Style w:val="saved-var"/>
          <w:rFonts w:ascii="Arial Nova" w:eastAsia="Times New Roman" w:hAnsi="Arial Nova" w:cs="Times New Roman"/>
          <w:color w:val="000000" w:themeColor="text1"/>
        </w:rPr>
        <w:t>_____________________________________</w:t>
      </w:r>
    </w:p>
    <w:p w14:paraId="7B242419" w14:textId="77777777" w:rsidR="00000000" w:rsidRPr="0083498D" w:rsidRDefault="00FE5F1D">
      <w:pPr>
        <w:rPr>
          <w:rFonts w:ascii="Arial Nova" w:hAnsi="Arial Nova"/>
        </w:rPr>
      </w:pPr>
      <w:r w:rsidRPr="0083498D">
        <w:rPr>
          <w:rFonts w:ascii="Arial Nova" w:hAnsi="Arial Nova" w:cs="Times New Roman"/>
        </w:rPr>
        <w:t> </w:t>
      </w:r>
    </w:p>
    <w:p w14:paraId="3489BF81" w14:textId="1EC86801" w:rsidR="00000000" w:rsidRPr="0083498D" w:rsidRDefault="00FE5F1D">
      <w:pPr>
        <w:rPr>
          <w:rFonts w:ascii="Arial Nova" w:hAnsi="Arial Nova"/>
        </w:rPr>
      </w:pPr>
      <w:r w:rsidRPr="0083498D">
        <w:rPr>
          <w:rFonts w:ascii="Arial Nova" w:hAnsi="Arial Nova" w:cs="Times New Roman"/>
        </w:rPr>
        <w:t>Odometer Reading:</w:t>
      </w:r>
      <w:r w:rsidRPr="0083498D">
        <w:rPr>
          <w:rFonts w:ascii="Arial Nova" w:hAnsi="Arial Nova" w:cs="Times New Roman"/>
        </w:rPr>
        <w:t xml:space="preserve"> </w:t>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Fonts w:ascii="Arial Nova" w:hAnsi="Arial Nova" w:cs="Times New Roman"/>
        </w:rPr>
        <w:tab/>
      </w:r>
      <w:r w:rsidR="0083498D" w:rsidRPr="0083498D">
        <w:rPr>
          <w:rStyle w:val="saved-var"/>
          <w:rFonts w:ascii="Arial Nova" w:eastAsia="Times New Roman" w:hAnsi="Arial Nova" w:cs="Times New Roman"/>
          <w:color w:val="000000" w:themeColor="text1"/>
        </w:rPr>
        <w:t>_____________________________________</w:t>
      </w:r>
    </w:p>
    <w:p w14:paraId="23848B69" w14:textId="77777777" w:rsidR="00000000" w:rsidRPr="0083498D" w:rsidRDefault="00FE5F1D">
      <w:pPr>
        <w:rPr>
          <w:rFonts w:ascii="Arial Nova" w:hAnsi="Arial Nova"/>
        </w:rPr>
      </w:pPr>
      <w:r w:rsidRPr="0083498D">
        <w:rPr>
          <w:rFonts w:ascii="Arial Nova" w:hAnsi="Arial Nova" w:cs="Times New Roman"/>
        </w:rPr>
        <w:t> </w:t>
      </w:r>
    </w:p>
    <w:p w14:paraId="2EE502ED" w14:textId="71910125" w:rsidR="00000000" w:rsidRPr="0083498D" w:rsidRDefault="00FE5F1D">
      <w:pPr>
        <w:rPr>
          <w:rFonts w:ascii="Arial Nova" w:hAnsi="Arial Nova"/>
        </w:rPr>
      </w:pPr>
      <w:r w:rsidRPr="0083498D">
        <w:rPr>
          <w:rFonts w:ascii="Arial Nova" w:hAnsi="Arial Nova" w:cs="Times New Roman"/>
        </w:rPr>
        <w:t>Body Type:</w:t>
      </w:r>
      <w:r w:rsidRPr="0083498D">
        <w:rPr>
          <w:rFonts w:ascii="Arial Nova" w:hAnsi="Arial Nova" w:cs="Times New Roman"/>
        </w:rPr>
        <w:t xml:space="preserve"> </w:t>
      </w:r>
      <w:r w:rsidR="0083498D" w:rsidRPr="0083498D">
        <w:rPr>
          <w:rStyle w:val="saved-var"/>
          <w:rFonts w:ascii="Arial Nova" w:hAnsi="Arial Nova" w:cs="Times New Roman"/>
        </w:rPr>
        <w:tab/>
      </w:r>
      <w:r w:rsidR="0083498D" w:rsidRPr="0083498D">
        <w:rPr>
          <w:rStyle w:val="saved-var"/>
          <w:rFonts w:ascii="Arial Nova" w:hAnsi="Arial Nova" w:cs="Times New Roman"/>
        </w:rPr>
        <w:tab/>
      </w:r>
      <w:r w:rsidR="0083498D" w:rsidRPr="0083498D">
        <w:rPr>
          <w:rStyle w:val="saved-var"/>
          <w:rFonts w:ascii="Arial Nova" w:hAnsi="Arial Nova" w:cs="Times New Roman"/>
        </w:rPr>
        <w:tab/>
      </w:r>
      <w:r w:rsidR="0083498D" w:rsidRPr="0083498D">
        <w:rPr>
          <w:rStyle w:val="saved-var"/>
          <w:rFonts w:ascii="Arial Nova" w:hAnsi="Arial Nova" w:cs="Times New Roman"/>
        </w:rPr>
        <w:tab/>
      </w:r>
      <w:r w:rsidR="0083498D" w:rsidRPr="0083498D">
        <w:rPr>
          <w:rStyle w:val="saved-var"/>
          <w:rFonts w:ascii="Arial Nova" w:hAnsi="Arial Nova" w:cs="Times New Roman"/>
        </w:rPr>
        <w:tab/>
      </w:r>
      <w:r w:rsidR="0083498D" w:rsidRPr="0083498D">
        <w:rPr>
          <w:rStyle w:val="saved-var"/>
          <w:rFonts w:ascii="Arial Nova" w:eastAsia="Times New Roman" w:hAnsi="Arial Nova" w:cs="Times New Roman"/>
          <w:color w:val="000000" w:themeColor="text1"/>
        </w:rPr>
        <w:t>_____________________________________</w:t>
      </w:r>
    </w:p>
    <w:p w14:paraId="22AE1863" w14:textId="77777777" w:rsidR="00000000" w:rsidRPr="0083498D" w:rsidRDefault="00FE5F1D">
      <w:pPr>
        <w:rPr>
          <w:rFonts w:ascii="Arial Nova" w:hAnsi="Arial Nova"/>
        </w:rPr>
      </w:pPr>
      <w:r w:rsidRPr="0083498D">
        <w:rPr>
          <w:rFonts w:ascii="Arial Nova" w:hAnsi="Arial Nova" w:cs="Times New Roman"/>
        </w:rPr>
        <w:t> </w:t>
      </w:r>
    </w:p>
    <w:p w14:paraId="0BEA6316" w14:textId="6F1AB478" w:rsidR="00000000" w:rsidRPr="0083498D" w:rsidRDefault="00FE5F1D">
      <w:pPr>
        <w:rPr>
          <w:rFonts w:ascii="Arial Nova" w:hAnsi="Arial Nova"/>
        </w:rPr>
      </w:pPr>
      <w:r w:rsidRPr="0083498D">
        <w:rPr>
          <w:rFonts w:ascii="Arial Nova" w:hAnsi="Arial Nova" w:cs="Times New Roman"/>
        </w:rPr>
        <w:t>Vehicle Identification Number (VIN):</w:t>
      </w:r>
      <w:r w:rsidRPr="0083498D">
        <w:rPr>
          <w:rFonts w:ascii="Arial Nova" w:hAnsi="Arial Nova" w:cs="Times New Roman"/>
        </w:rPr>
        <w:t xml:space="preserve"> </w:t>
      </w:r>
      <w:r w:rsidR="0083498D" w:rsidRPr="0083498D">
        <w:rPr>
          <w:rFonts w:ascii="Arial Nova" w:hAnsi="Arial Nova" w:cs="Times New Roman"/>
        </w:rPr>
        <w:tab/>
      </w:r>
      <w:r w:rsidR="0083498D" w:rsidRPr="0083498D">
        <w:rPr>
          <w:rStyle w:val="saved-var"/>
          <w:rFonts w:ascii="Arial Nova" w:eastAsia="Times New Roman" w:hAnsi="Arial Nova" w:cs="Times New Roman"/>
          <w:color w:val="000000" w:themeColor="text1"/>
        </w:rPr>
        <w:t>_____________________________________</w:t>
      </w:r>
    </w:p>
    <w:p w14:paraId="39E803A8" w14:textId="77777777" w:rsidR="00000000" w:rsidRPr="0083498D" w:rsidRDefault="00FE5F1D">
      <w:pPr>
        <w:rPr>
          <w:rFonts w:ascii="Arial Nova" w:hAnsi="Arial Nova"/>
        </w:rPr>
      </w:pPr>
      <w:r w:rsidRPr="0083498D">
        <w:rPr>
          <w:rFonts w:ascii="Arial Nova" w:hAnsi="Arial Nova" w:cs="Times New Roman"/>
        </w:rPr>
        <w:t> </w:t>
      </w:r>
    </w:p>
    <w:p w14:paraId="14E11482" w14:textId="77777777" w:rsidR="00000000" w:rsidRPr="0083498D" w:rsidRDefault="00FE5F1D">
      <w:pPr>
        <w:jc w:val="both"/>
        <w:rPr>
          <w:rFonts w:ascii="Arial Nova" w:hAnsi="Arial Nova" w:cs="Times New Roman"/>
        </w:rPr>
      </w:pPr>
      <w:r w:rsidRPr="0083498D">
        <w:rPr>
          <w:rFonts w:ascii="Arial Nova" w:hAnsi="Arial Nova" w:cs="Times New Roman"/>
        </w:rPr>
        <w:t>The form of payment used will be</w:t>
      </w:r>
      <w:r w:rsidRPr="0083498D">
        <w:rPr>
          <w:rFonts w:ascii="Arial Nova" w:hAnsi="Arial Nova" w:cs="Times New Roman"/>
        </w:rPr>
        <w:t xml:space="preserve"> </w:t>
      </w:r>
      <w:r w:rsidRPr="0083498D">
        <w:rPr>
          <w:rStyle w:val="saved-var"/>
          <w:rFonts w:ascii="Arial Nova" w:hAnsi="Arial Nova" w:cs="Times New Roman"/>
        </w:rPr>
        <w:t>cas</w:t>
      </w:r>
      <w:r w:rsidRPr="0083498D">
        <w:rPr>
          <w:rStyle w:val="saved-var"/>
          <w:rFonts w:ascii="Arial Nova" w:hAnsi="Arial Nova" w:cs="Times New Roman"/>
        </w:rPr>
        <w:t>h</w:t>
      </w:r>
      <w:r w:rsidRPr="0083498D">
        <w:rPr>
          <w:rFonts w:ascii="Arial Nova" w:hAnsi="Arial Nova" w:cs="Times New Roman"/>
        </w:rPr>
        <w:t xml:space="preserve"> and sale</w:t>
      </w:r>
      <w:r w:rsidRPr="0083498D">
        <w:rPr>
          <w:rFonts w:ascii="Arial Nova" w:hAnsi="Arial Nova" w:cs="Times New Roman"/>
        </w:rPr>
        <w:t xml:space="preserve">s tax </w:t>
      </w:r>
      <w:proofErr w:type="gramStart"/>
      <w:r w:rsidRPr="0083498D">
        <w:rPr>
          <w:rFonts w:ascii="Arial Nova" w:hAnsi="Arial Nova" w:cs="Times New Roman"/>
        </w:rPr>
        <w:t>is</w:t>
      </w:r>
      <w:proofErr w:type="gramEnd"/>
      <w:r w:rsidRPr="0083498D">
        <w:rPr>
          <w:rFonts w:ascii="Arial Nova" w:hAnsi="Arial Nova" w:cs="Times New Roman"/>
        </w:rPr>
        <w:t xml:space="preserve"> </w:t>
      </w:r>
      <w:r w:rsidRPr="0083498D">
        <w:rPr>
          <w:rStyle w:val="saved-var"/>
          <w:rFonts w:ascii="Arial Nova" w:hAnsi="Arial Nova" w:cs="Times New Roman"/>
        </w:rPr>
        <w:t>included in the purchase pric</w:t>
      </w:r>
      <w:r w:rsidRPr="0083498D">
        <w:rPr>
          <w:rStyle w:val="saved-var"/>
          <w:rFonts w:ascii="Arial Nova" w:hAnsi="Arial Nova" w:cs="Times New Roman"/>
        </w:rPr>
        <w:t>e</w:t>
      </w:r>
      <w:r w:rsidRPr="0083498D">
        <w:rPr>
          <w:rFonts w:ascii="Arial Nova" w:hAnsi="Arial Nova" w:cs="Times New Roman"/>
        </w:rPr>
        <w:t xml:space="preserve"> of the vehicle</w:t>
      </w:r>
      <w:r w:rsidRPr="0083498D">
        <w:rPr>
          <w:rFonts w:ascii="Arial Nova" w:hAnsi="Arial Nova" w:cs="Times New Roman"/>
        </w:rPr>
        <w:t>.</w:t>
      </w:r>
    </w:p>
    <w:p w14:paraId="19DC75DA" w14:textId="77777777" w:rsidR="00000000" w:rsidRPr="0083498D" w:rsidRDefault="00FE5F1D">
      <w:pPr>
        <w:rPr>
          <w:rFonts w:ascii="Arial Nova" w:hAnsi="Arial Nova"/>
        </w:rPr>
      </w:pPr>
      <w:r w:rsidRPr="0083498D">
        <w:rPr>
          <w:rFonts w:ascii="Arial Nova" w:hAnsi="Arial Nova" w:cs="Times New Roman"/>
        </w:rPr>
        <w:t> </w:t>
      </w:r>
    </w:p>
    <w:p w14:paraId="39A1EFA2" w14:textId="77777777" w:rsidR="00000000" w:rsidRPr="0083498D" w:rsidRDefault="00FE5F1D">
      <w:pPr>
        <w:jc w:val="both"/>
        <w:rPr>
          <w:rFonts w:ascii="Arial Nova" w:hAnsi="Arial Nova"/>
        </w:rPr>
      </w:pPr>
      <w:r w:rsidRPr="0083498D">
        <w:rPr>
          <w:rFonts w:ascii="Arial Nova" w:hAnsi="Arial Nova" w:cs="Times New Roman"/>
        </w:rPr>
        <w:t>The vehicle transfer shall take effect immediately upon execution of this Bill of Sale by both parties. Upon signing this Bill of Sale, the above-mentioned vehicle shall belong exclusively to the Bu</w:t>
      </w:r>
      <w:r w:rsidRPr="0083498D">
        <w:rPr>
          <w:rFonts w:ascii="Arial Nova" w:hAnsi="Arial Nova" w:cs="Times New Roman"/>
        </w:rPr>
        <w:t>yer, and the Seller shall have no further responsibility for, liability towards or interest in, said vehicle</w:t>
      </w:r>
      <w:r w:rsidRPr="0083498D">
        <w:rPr>
          <w:rFonts w:ascii="Arial Nova" w:hAnsi="Arial Nova" w:cs="Times New Roman"/>
        </w:rPr>
        <w:t>.</w:t>
      </w:r>
    </w:p>
    <w:p w14:paraId="1472DF9D" w14:textId="77777777" w:rsidR="00000000" w:rsidRPr="0083498D" w:rsidRDefault="00FE5F1D">
      <w:pPr>
        <w:rPr>
          <w:rFonts w:ascii="Arial Nova" w:hAnsi="Arial Nova"/>
        </w:rPr>
      </w:pPr>
      <w:r w:rsidRPr="0083498D">
        <w:rPr>
          <w:rFonts w:ascii="Arial Nova" w:hAnsi="Arial Nova" w:cs="Times New Roman"/>
        </w:rPr>
        <w:t> </w:t>
      </w:r>
    </w:p>
    <w:p w14:paraId="15F941A3" w14:textId="77777777" w:rsidR="00000000" w:rsidRPr="0083498D" w:rsidRDefault="00FE5F1D">
      <w:pPr>
        <w:jc w:val="both"/>
        <w:rPr>
          <w:rFonts w:ascii="Arial Nova" w:hAnsi="Arial Nova"/>
        </w:rPr>
      </w:pPr>
      <w:r w:rsidRPr="0083498D">
        <w:rPr>
          <w:rFonts w:ascii="Arial Nova" w:hAnsi="Arial Nova" w:cs="Times New Roman"/>
        </w:rPr>
        <w:t xml:space="preserve">The </w:t>
      </w:r>
      <w:r w:rsidRPr="0083498D">
        <w:rPr>
          <w:rFonts w:ascii="Arial Nova" w:hAnsi="Arial Nova" w:cs="Times New Roman"/>
        </w:rPr>
        <w:t>Seller hereby affirms that the above information about this vehicle is accurate to the best of his/her knowledge, and by his/her signature below certifies s/he is the lawful owner of the vehicle with the ability to sell it as s/he sees fit.</w:t>
      </w:r>
      <w:r w:rsidRPr="0083498D">
        <w:rPr>
          <w:rFonts w:ascii="Arial Nova" w:hAnsi="Arial Nova" w:cs="Times New Roman"/>
        </w:rPr>
        <w:t xml:space="preserve"> </w:t>
      </w:r>
    </w:p>
    <w:p w14:paraId="1657B527" w14:textId="77777777" w:rsidR="00000000" w:rsidRPr="0083498D" w:rsidRDefault="00FE5F1D">
      <w:pPr>
        <w:rPr>
          <w:rFonts w:ascii="Arial Nova" w:hAnsi="Arial Nova"/>
        </w:rPr>
      </w:pPr>
      <w:r w:rsidRPr="0083498D">
        <w:rPr>
          <w:rFonts w:ascii="Arial Nova" w:hAnsi="Arial Nova" w:cs="Times New Roman"/>
        </w:rPr>
        <w:t> </w:t>
      </w:r>
    </w:p>
    <w:p w14:paraId="3DCD4FB7" w14:textId="77777777" w:rsidR="00000000" w:rsidRPr="0083498D" w:rsidRDefault="00FE5F1D">
      <w:pPr>
        <w:jc w:val="both"/>
        <w:rPr>
          <w:rFonts w:ascii="Arial Nova" w:hAnsi="Arial Nova"/>
        </w:rPr>
      </w:pPr>
      <w:r w:rsidRPr="0083498D">
        <w:rPr>
          <w:rFonts w:ascii="Arial Nova" w:hAnsi="Arial Nova" w:cs="Times New Roman"/>
        </w:rPr>
        <w:t>The sale and</w:t>
      </w:r>
      <w:r w:rsidRPr="0083498D">
        <w:rPr>
          <w:rFonts w:ascii="Arial Nova" w:hAnsi="Arial Nova" w:cs="Times New Roman"/>
        </w:rPr>
        <w:t xml:space="preserve"> transfer of this motor vehicle is made on an "AS IS" basis, without any express or implied warranties, with no recourse to the Seller, provided that Seller can issue proof that it has title to the vehicle without any liens or encumbrances. The Buyer has b</w:t>
      </w:r>
      <w:r w:rsidRPr="0083498D">
        <w:rPr>
          <w:rFonts w:ascii="Arial Nova" w:hAnsi="Arial Nova" w:cs="Times New Roman"/>
        </w:rPr>
        <w:t>een given the opportunity to inspect, or has inspected, the vehicle described above and agrees to purchase it in its existing condition</w:t>
      </w:r>
      <w:r w:rsidRPr="0083498D">
        <w:rPr>
          <w:rFonts w:ascii="Arial Nova" w:hAnsi="Arial Nova" w:cs="Times New Roman"/>
        </w:rPr>
        <w:t>.</w:t>
      </w:r>
    </w:p>
    <w:p w14:paraId="08780251" w14:textId="77777777" w:rsidR="00000000" w:rsidRPr="0083498D" w:rsidRDefault="00FE5F1D">
      <w:pPr>
        <w:rPr>
          <w:rFonts w:ascii="Arial Nova" w:hAnsi="Arial Nova" w:cs="Times New Roman"/>
        </w:rPr>
      </w:pPr>
      <w:r w:rsidRPr="0083498D">
        <w:rPr>
          <w:rFonts w:ascii="Arial Nova" w:hAnsi="Arial Nova" w:cs="Times New Roman"/>
        </w:rPr>
        <w:br w:type="page"/>
      </w:r>
    </w:p>
    <w:p w14:paraId="7EFD80F0" w14:textId="77777777" w:rsidR="00000000" w:rsidRPr="0083498D" w:rsidRDefault="00FE5F1D">
      <w:pPr>
        <w:jc w:val="center"/>
        <w:rPr>
          <w:rFonts w:ascii="Arial Nova" w:hAnsi="Arial Nova"/>
        </w:rPr>
      </w:pPr>
      <w:r w:rsidRPr="0083498D">
        <w:rPr>
          <w:rFonts w:ascii="Arial Nova" w:hAnsi="Arial Nova" w:cs="Times New Roman"/>
          <w:b/>
          <w:bCs/>
        </w:rPr>
        <w:lastRenderedPageBreak/>
        <w:t>ODOMETER STATEMENT</w:t>
      </w:r>
      <w:r w:rsidRPr="0083498D">
        <w:rPr>
          <w:rFonts w:ascii="Arial Nova" w:hAnsi="Arial Nova" w:cs="Times New Roman"/>
          <w:b/>
          <w:bCs/>
        </w:rPr>
        <w:t>:</w:t>
      </w:r>
    </w:p>
    <w:p w14:paraId="5E487B22" w14:textId="77777777" w:rsidR="00000000" w:rsidRPr="0083498D" w:rsidRDefault="00FE5F1D">
      <w:pPr>
        <w:jc w:val="center"/>
        <w:rPr>
          <w:rFonts w:ascii="Arial Nova" w:hAnsi="Arial Nova"/>
        </w:rPr>
      </w:pPr>
      <w:r w:rsidRPr="0083498D">
        <w:rPr>
          <w:rFonts w:ascii="Arial Nova" w:hAnsi="Arial Nova" w:cs="Times New Roman"/>
          <w:b/>
          <w:bCs/>
        </w:rPr>
        <w:t> </w:t>
      </w:r>
    </w:p>
    <w:p w14:paraId="1DA8C29C" w14:textId="77777777" w:rsidR="00000000" w:rsidRPr="0083498D" w:rsidRDefault="00FE5F1D">
      <w:pPr>
        <w:jc w:val="both"/>
        <w:rPr>
          <w:rFonts w:ascii="Arial Nova" w:hAnsi="Arial Nova"/>
        </w:rPr>
      </w:pPr>
      <w:r w:rsidRPr="0083498D">
        <w:rPr>
          <w:rFonts w:ascii="Arial Nova" w:hAnsi="Arial Nova" w:cs="Times New Roman"/>
        </w:rPr>
        <w:t xml:space="preserve">Federal </w:t>
      </w:r>
      <w:r w:rsidRPr="0083498D">
        <w:rPr>
          <w:rFonts w:ascii="Arial Nova" w:hAnsi="Arial Nova" w:cs="Times New Roman"/>
        </w:rPr>
        <w:t>and State law mandate that upon transfer of ownership the Seller explicitly state the correct mileage of the motor vehicle being transferred. Failure to comply may result in fines, imprisonment, or other penalties</w:t>
      </w:r>
      <w:r w:rsidRPr="0083498D">
        <w:rPr>
          <w:rFonts w:ascii="Arial Nova" w:hAnsi="Arial Nova" w:cs="Times New Roman"/>
        </w:rPr>
        <w:t>.</w:t>
      </w:r>
    </w:p>
    <w:p w14:paraId="6E3EACCA" w14:textId="77777777" w:rsidR="00000000" w:rsidRPr="0083498D" w:rsidRDefault="00FE5F1D">
      <w:pPr>
        <w:rPr>
          <w:rFonts w:ascii="Arial Nova" w:hAnsi="Arial Nova"/>
        </w:rPr>
      </w:pPr>
      <w:r w:rsidRPr="0083498D">
        <w:rPr>
          <w:rFonts w:ascii="Arial Nova" w:hAnsi="Arial Nova" w:cs="Times New Roman"/>
        </w:rPr>
        <w:t> </w:t>
      </w:r>
    </w:p>
    <w:p w14:paraId="7577C494" w14:textId="6E96A8A8" w:rsidR="00000000" w:rsidRPr="0083498D" w:rsidRDefault="00FE5F1D">
      <w:pPr>
        <w:jc w:val="both"/>
        <w:rPr>
          <w:rFonts w:ascii="Arial Nova" w:hAnsi="Arial Nova"/>
        </w:rPr>
      </w:pPr>
      <w:r w:rsidRPr="0083498D">
        <w:rPr>
          <w:rFonts w:ascii="Arial Nova" w:hAnsi="Arial Nova" w:cs="Times New Roman"/>
        </w:rPr>
        <w:t>The Seller hereby certifies that, to th</w:t>
      </w:r>
      <w:r w:rsidRPr="0083498D">
        <w:rPr>
          <w:rFonts w:ascii="Arial Nova" w:hAnsi="Arial Nova" w:cs="Times New Roman"/>
        </w:rPr>
        <w:t>e best of the Seller's knowledge, the current reading of the vehicle's odometer is</w:t>
      </w:r>
      <w:r w:rsidRPr="0083498D">
        <w:rPr>
          <w:rFonts w:ascii="Arial Nova" w:hAnsi="Arial Nova" w:cs="Times New Roman"/>
        </w:rPr>
        <w:t xml:space="preserve"> </w:t>
      </w:r>
      <w:r w:rsidR="0083498D" w:rsidRPr="0083498D">
        <w:rPr>
          <w:rStyle w:val="saved-var"/>
          <w:rFonts w:ascii="Arial Nova" w:eastAsia="Times New Roman" w:hAnsi="Arial Nova" w:cs="Times New Roman"/>
          <w:color w:val="000000" w:themeColor="text1"/>
        </w:rPr>
        <w:t>_____________________________________</w:t>
      </w:r>
      <w:r w:rsidRPr="0083498D">
        <w:rPr>
          <w:rFonts w:ascii="Arial Nova" w:hAnsi="Arial Nova" w:cs="Times New Roman"/>
        </w:rPr>
        <w:t>miles</w:t>
      </w:r>
      <w:r w:rsidRPr="0083498D">
        <w:rPr>
          <w:rFonts w:ascii="Arial Nova" w:hAnsi="Arial Nova" w:cs="Times New Roman"/>
        </w:rPr>
        <w:t>.</w:t>
      </w:r>
    </w:p>
    <w:p w14:paraId="0EBD6412" w14:textId="77777777" w:rsidR="00000000" w:rsidRPr="0083498D" w:rsidRDefault="00FE5F1D">
      <w:pPr>
        <w:rPr>
          <w:rFonts w:ascii="Arial Nova" w:hAnsi="Arial Nova"/>
        </w:rPr>
      </w:pPr>
      <w:r w:rsidRPr="0083498D">
        <w:rPr>
          <w:rFonts w:ascii="Arial Nova" w:hAnsi="Arial Nova" w:cs="Times New Roman"/>
        </w:rPr>
        <w:t> </w:t>
      </w:r>
    </w:p>
    <w:p w14:paraId="31F20F3B" w14:textId="0EDE6700" w:rsidR="0083498D" w:rsidRPr="0083498D" w:rsidRDefault="0083498D">
      <w:pPr>
        <w:jc w:val="both"/>
        <w:rPr>
          <w:rFonts w:ascii="Arial Nova" w:hAnsi="Arial Nova" w:cs="Times New Roman"/>
        </w:rPr>
      </w:pPr>
      <w:r w:rsidRPr="0083498D">
        <w:rPr>
          <w:rFonts w:ascii="Arial Nova" w:hAnsi="Arial Nova" w:cs="Times New Roman"/>
        </w:rPr>
        <w:t>_______</w:t>
      </w:r>
      <w:r w:rsidR="00FE5F1D" w:rsidRPr="0083498D">
        <w:rPr>
          <w:rFonts w:ascii="Arial Nova" w:hAnsi="Arial Nova" w:cs="Times New Roman"/>
        </w:rPr>
        <w:t xml:space="preserve">The Seller furthermore affirms that the odometer reading is not the actual mileage. </w:t>
      </w:r>
    </w:p>
    <w:p w14:paraId="42CA97DE" w14:textId="77777777" w:rsidR="0083498D" w:rsidRPr="0083498D" w:rsidRDefault="0083498D">
      <w:pPr>
        <w:jc w:val="both"/>
        <w:rPr>
          <w:rFonts w:ascii="Arial Nova" w:hAnsi="Arial Nova" w:cs="Times New Roman"/>
        </w:rPr>
      </w:pPr>
    </w:p>
    <w:p w14:paraId="12B4B539" w14:textId="170D500F" w:rsidR="00000000" w:rsidRPr="0083498D" w:rsidRDefault="00FE5F1D">
      <w:pPr>
        <w:jc w:val="both"/>
        <w:rPr>
          <w:rFonts w:ascii="Arial Nova" w:hAnsi="Arial Nova"/>
        </w:rPr>
      </w:pPr>
      <w:r w:rsidRPr="0083498D">
        <w:rPr>
          <w:rFonts w:ascii="Arial Nova" w:hAnsi="Arial Nova" w:cs="Times New Roman"/>
        </w:rPr>
        <w:t xml:space="preserve">WARNING </w:t>
      </w:r>
      <w:r w:rsidRPr="0083498D">
        <w:rPr>
          <w:rFonts w:ascii="Arial Nova" w:hAnsi="Arial Nova" w:cs="Times New Roman"/>
        </w:rPr>
        <w:t>ODOMETER DISCREPANC</w:t>
      </w:r>
      <w:r w:rsidRPr="0083498D">
        <w:rPr>
          <w:rFonts w:ascii="Arial Nova" w:hAnsi="Arial Nova" w:cs="Times New Roman"/>
        </w:rPr>
        <w:t>Y</w:t>
      </w:r>
    </w:p>
    <w:p w14:paraId="39990567" w14:textId="77777777" w:rsidR="00000000" w:rsidRPr="0083498D" w:rsidRDefault="00FE5F1D">
      <w:pPr>
        <w:jc w:val="both"/>
        <w:rPr>
          <w:rFonts w:ascii="Arial Nova" w:hAnsi="Arial Nova"/>
        </w:rPr>
      </w:pPr>
      <w:r w:rsidRPr="0083498D">
        <w:rPr>
          <w:rFonts w:ascii="Arial Nova" w:hAnsi="Arial Nova" w:cs="Times New Roman"/>
        </w:rPr>
        <w:t> </w:t>
      </w:r>
    </w:p>
    <w:tbl>
      <w:tblPr>
        <w:tblW w:w="0" w:type="auto"/>
        <w:tblLook w:val="04A0" w:firstRow="1" w:lastRow="0" w:firstColumn="1" w:lastColumn="0" w:noHBand="0" w:noVBand="1"/>
      </w:tblPr>
      <w:tblGrid>
        <w:gridCol w:w="5935"/>
        <w:gridCol w:w="298"/>
        <w:gridCol w:w="3117"/>
      </w:tblGrid>
      <w:tr w:rsidR="00000000" w:rsidRPr="0083498D" w14:paraId="0A3F70A9" w14:textId="77777777">
        <w:tc>
          <w:tcPr>
            <w:tcW w:w="5935" w:type="dxa"/>
            <w:tcBorders>
              <w:top w:val="nil"/>
              <w:left w:val="nil"/>
              <w:bottom w:val="single" w:sz="4" w:space="0" w:color="auto"/>
              <w:right w:val="nil"/>
            </w:tcBorders>
            <w:hideMark/>
          </w:tcPr>
          <w:p w14:paraId="3E711503" w14:textId="77777777" w:rsidR="00000000" w:rsidRPr="0083498D" w:rsidRDefault="00FE5F1D">
            <w:pPr>
              <w:rPr>
                <w:rFonts w:ascii="Arial Nova" w:hAnsi="Arial Nova"/>
              </w:rPr>
            </w:pPr>
            <w:r w:rsidRPr="0083498D">
              <w:rPr>
                <w:rFonts w:ascii="Arial Nova" w:hAnsi="Arial Nova" w:cs="Times New Roman"/>
              </w:rPr>
              <w:t> </w:t>
            </w:r>
          </w:p>
          <w:p w14:paraId="133FF0B4" w14:textId="77777777" w:rsidR="00000000" w:rsidRPr="0083498D" w:rsidRDefault="00FE5F1D">
            <w:pPr>
              <w:rPr>
                <w:rFonts w:ascii="Arial Nova" w:hAnsi="Arial Nova"/>
              </w:rPr>
            </w:pPr>
            <w:r w:rsidRPr="0083498D">
              <w:rPr>
                <w:rFonts w:ascii="Arial Nova" w:hAnsi="Arial Nova" w:cs="Times New Roman"/>
              </w:rPr>
              <w:t> </w:t>
            </w:r>
          </w:p>
          <w:p w14:paraId="1701F05A" w14:textId="77777777" w:rsidR="00000000" w:rsidRPr="0083498D" w:rsidRDefault="00FE5F1D">
            <w:pPr>
              <w:rPr>
                <w:rFonts w:ascii="Arial Nova" w:hAnsi="Arial Nova"/>
              </w:rPr>
            </w:pPr>
            <w:r w:rsidRPr="0083498D">
              <w:rPr>
                <w:rFonts w:ascii="Arial Nova" w:hAnsi="Arial Nova" w:cs="Times New Roman"/>
              </w:rPr>
              <w:t> </w:t>
            </w:r>
          </w:p>
        </w:tc>
        <w:tc>
          <w:tcPr>
            <w:tcW w:w="298" w:type="dxa"/>
            <w:hideMark/>
          </w:tcPr>
          <w:p w14:paraId="406E60B2" w14:textId="77777777" w:rsidR="00000000" w:rsidRPr="0083498D" w:rsidRDefault="00FE5F1D">
            <w:pPr>
              <w:rPr>
                <w:rFonts w:ascii="Arial Nova" w:hAnsi="Arial Nova"/>
              </w:rPr>
            </w:pPr>
            <w:r w:rsidRPr="0083498D">
              <w:rPr>
                <w:rFonts w:ascii="Arial Nova" w:hAnsi="Arial Nova" w:cs="Times New Roman"/>
              </w:rPr>
              <w:t> </w:t>
            </w:r>
          </w:p>
        </w:tc>
        <w:tc>
          <w:tcPr>
            <w:tcW w:w="3117" w:type="dxa"/>
            <w:tcBorders>
              <w:top w:val="nil"/>
              <w:left w:val="nil"/>
              <w:bottom w:val="single" w:sz="4" w:space="0" w:color="auto"/>
              <w:right w:val="nil"/>
            </w:tcBorders>
            <w:hideMark/>
          </w:tcPr>
          <w:p w14:paraId="658068C0" w14:textId="77777777" w:rsidR="00000000" w:rsidRPr="0083498D" w:rsidRDefault="00FE5F1D">
            <w:pPr>
              <w:rPr>
                <w:rFonts w:ascii="Arial Nova" w:hAnsi="Arial Nova"/>
              </w:rPr>
            </w:pPr>
            <w:r w:rsidRPr="0083498D">
              <w:rPr>
                <w:rFonts w:ascii="Arial Nova" w:hAnsi="Arial Nova" w:cs="Times New Roman"/>
              </w:rPr>
              <w:t> </w:t>
            </w:r>
          </w:p>
        </w:tc>
      </w:tr>
      <w:tr w:rsidR="00000000" w:rsidRPr="0083498D" w14:paraId="2FB9EFEE" w14:textId="77777777">
        <w:tc>
          <w:tcPr>
            <w:tcW w:w="5935" w:type="dxa"/>
            <w:tcBorders>
              <w:top w:val="single" w:sz="4" w:space="0" w:color="auto"/>
              <w:left w:val="nil"/>
              <w:bottom w:val="nil"/>
              <w:right w:val="nil"/>
            </w:tcBorders>
            <w:hideMark/>
          </w:tcPr>
          <w:p w14:paraId="3ED1ADE1" w14:textId="77777777" w:rsidR="00000000" w:rsidRPr="0083498D" w:rsidRDefault="00FE5F1D">
            <w:pPr>
              <w:rPr>
                <w:rFonts w:ascii="Arial Nova" w:hAnsi="Arial Nova"/>
              </w:rPr>
            </w:pPr>
            <w:r w:rsidRPr="0083498D">
              <w:rPr>
                <w:rFonts w:ascii="Arial Nova" w:hAnsi="Arial Nova" w:cs="Times New Roman"/>
                <w:sz w:val="20"/>
                <w:szCs w:val="20"/>
              </w:rPr>
              <w:t>(Signature of Seller</w:t>
            </w:r>
            <w:r w:rsidRPr="0083498D">
              <w:rPr>
                <w:rFonts w:ascii="Arial Nova" w:hAnsi="Arial Nova" w:cs="Times New Roman"/>
                <w:sz w:val="20"/>
                <w:szCs w:val="20"/>
              </w:rPr>
              <w:t>)</w:t>
            </w:r>
          </w:p>
          <w:p w14:paraId="62195F7A" w14:textId="0522206E" w:rsidR="00000000" w:rsidRPr="0083498D" w:rsidRDefault="00FE5F1D">
            <w:pPr>
              <w:rPr>
                <w:rFonts w:ascii="Arial Nova" w:hAnsi="Arial Nova"/>
              </w:rPr>
            </w:pPr>
          </w:p>
        </w:tc>
        <w:tc>
          <w:tcPr>
            <w:tcW w:w="298" w:type="dxa"/>
            <w:hideMark/>
          </w:tcPr>
          <w:p w14:paraId="0270A8AF" w14:textId="77777777" w:rsidR="00000000" w:rsidRPr="0083498D" w:rsidRDefault="00FE5F1D">
            <w:pPr>
              <w:rPr>
                <w:rFonts w:ascii="Arial Nova" w:hAnsi="Arial Nova"/>
              </w:rPr>
            </w:pPr>
            <w:r w:rsidRPr="0083498D">
              <w:rPr>
                <w:rFonts w:ascii="Arial Nova" w:hAnsi="Arial Nova" w:cs="Times New Roman"/>
                <w:sz w:val="20"/>
                <w:szCs w:val="20"/>
              </w:rPr>
              <w:t> </w:t>
            </w:r>
          </w:p>
        </w:tc>
        <w:tc>
          <w:tcPr>
            <w:tcW w:w="3117" w:type="dxa"/>
            <w:tcBorders>
              <w:top w:val="single" w:sz="4" w:space="0" w:color="auto"/>
              <w:left w:val="nil"/>
              <w:bottom w:val="nil"/>
              <w:right w:val="nil"/>
            </w:tcBorders>
            <w:hideMark/>
          </w:tcPr>
          <w:p w14:paraId="3704017D" w14:textId="77777777" w:rsidR="00000000" w:rsidRPr="0083498D" w:rsidRDefault="00FE5F1D">
            <w:pPr>
              <w:rPr>
                <w:rFonts w:ascii="Arial Nova" w:hAnsi="Arial Nova"/>
              </w:rPr>
            </w:pPr>
            <w:r w:rsidRPr="0083498D">
              <w:rPr>
                <w:rFonts w:ascii="Arial Nova" w:hAnsi="Arial Nova" w:cs="Times New Roman"/>
                <w:sz w:val="20"/>
                <w:szCs w:val="20"/>
              </w:rPr>
              <w:t>(Date</w:t>
            </w:r>
            <w:r w:rsidRPr="0083498D">
              <w:rPr>
                <w:rFonts w:ascii="Arial Nova" w:hAnsi="Arial Nova" w:cs="Times New Roman"/>
                <w:sz w:val="20"/>
                <w:szCs w:val="20"/>
              </w:rPr>
              <w:t>)</w:t>
            </w:r>
          </w:p>
        </w:tc>
      </w:tr>
    </w:tbl>
    <w:p w14:paraId="0B364DF0" w14:textId="77777777" w:rsidR="00000000" w:rsidRPr="0083498D" w:rsidRDefault="00FE5F1D">
      <w:pPr>
        <w:rPr>
          <w:rFonts w:ascii="Arial Nova" w:hAnsi="Arial Nova" w:cs="Times New Roman"/>
        </w:rPr>
      </w:pPr>
      <w:r w:rsidRPr="0083498D">
        <w:rPr>
          <w:rFonts w:ascii="Arial Nova" w:hAnsi="Arial Nova" w:cs="Times New Roman"/>
        </w:rPr>
        <w:br w:type="page"/>
      </w:r>
    </w:p>
    <w:p w14:paraId="3D58A6D0" w14:textId="284B9322" w:rsidR="00000000" w:rsidRPr="0083498D" w:rsidRDefault="00FE5F1D">
      <w:pPr>
        <w:jc w:val="both"/>
        <w:rPr>
          <w:rFonts w:ascii="Arial Nova" w:hAnsi="Arial Nova"/>
        </w:rPr>
      </w:pPr>
      <w:r w:rsidRPr="0083498D">
        <w:rPr>
          <w:rFonts w:ascii="Arial Nova" w:hAnsi="Arial Nova" w:cs="Times New Roman"/>
        </w:rPr>
        <w:lastRenderedPageBreak/>
        <w:t>IN WITNESS THEREOF, the parties executed this Bill of Sale on</w:t>
      </w:r>
      <w:r w:rsidRPr="0083498D">
        <w:rPr>
          <w:rFonts w:ascii="Arial Nova" w:hAnsi="Arial Nova" w:cs="Times New Roman"/>
        </w:rPr>
        <w:t xml:space="preserve"> </w:t>
      </w:r>
      <w:r w:rsidR="0083498D" w:rsidRPr="0083498D">
        <w:rPr>
          <w:rStyle w:val="saved-var"/>
          <w:rFonts w:ascii="Arial Nova" w:hAnsi="Arial Nova" w:cs="Times New Roman"/>
        </w:rPr>
        <w:t>__________________</w:t>
      </w:r>
      <w:r w:rsidRPr="0083498D">
        <w:rPr>
          <w:rFonts w:ascii="Arial Nova" w:hAnsi="Arial Nova" w:cs="Times New Roman"/>
        </w:rPr>
        <w:t>,</w:t>
      </w:r>
    </w:p>
    <w:p w14:paraId="0D043D00" w14:textId="77777777" w:rsidR="00000000" w:rsidRPr="0083498D" w:rsidRDefault="00FE5F1D">
      <w:pPr>
        <w:rPr>
          <w:rFonts w:ascii="Arial Nova" w:hAnsi="Arial Nova"/>
        </w:rPr>
      </w:pPr>
      <w:r w:rsidRPr="0083498D">
        <w:rPr>
          <w:rFonts w:ascii="Arial Nova" w:hAnsi="Arial Nova" w:cs="Times New Roman"/>
        </w:rPr>
        <w:t> </w:t>
      </w:r>
    </w:p>
    <w:tbl>
      <w:tblPr>
        <w:tblW w:w="0" w:type="auto"/>
        <w:tblLook w:val="04A0" w:firstRow="1" w:lastRow="0" w:firstColumn="1" w:lastColumn="0" w:noHBand="0" w:noVBand="1"/>
      </w:tblPr>
      <w:tblGrid>
        <w:gridCol w:w="5935"/>
        <w:gridCol w:w="298"/>
        <w:gridCol w:w="3117"/>
      </w:tblGrid>
      <w:tr w:rsidR="00000000" w:rsidRPr="0083498D" w14:paraId="557A8496" w14:textId="77777777">
        <w:tc>
          <w:tcPr>
            <w:tcW w:w="5935" w:type="dxa"/>
            <w:tcBorders>
              <w:top w:val="nil"/>
              <w:left w:val="nil"/>
              <w:bottom w:val="single" w:sz="4" w:space="0" w:color="auto"/>
              <w:right w:val="nil"/>
            </w:tcBorders>
            <w:hideMark/>
          </w:tcPr>
          <w:p w14:paraId="76A4EEC1" w14:textId="77777777" w:rsidR="00000000" w:rsidRPr="0083498D" w:rsidRDefault="00FE5F1D">
            <w:pPr>
              <w:rPr>
                <w:rFonts w:ascii="Arial Nova" w:hAnsi="Arial Nova"/>
              </w:rPr>
            </w:pPr>
            <w:r w:rsidRPr="0083498D">
              <w:rPr>
                <w:rFonts w:ascii="Arial Nova" w:hAnsi="Arial Nova" w:cs="Times New Roman"/>
              </w:rPr>
              <w:t> </w:t>
            </w:r>
          </w:p>
          <w:p w14:paraId="30686670" w14:textId="77777777" w:rsidR="00000000" w:rsidRPr="0083498D" w:rsidRDefault="00FE5F1D">
            <w:pPr>
              <w:rPr>
                <w:rFonts w:ascii="Arial Nova" w:hAnsi="Arial Nova"/>
              </w:rPr>
            </w:pPr>
            <w:r w:rsidRPr="0083498D">
              <w:rPr>
                <w:rFonts w:ascii="Arial Nova" w:hAnsi="Arial Nova" w:cs="Times New Roman"/>
              </w:rPr>
              <w:t> </w:t>
            </w:r>
          </w:p>
          <w:p w14:paraId="302EA823" w14:textId="77777777" w:rsidR="00000000" w:rsidRPr="0083498D" w:rsidRDefault="00FE5F1D">
            <w:pPr>
              <w:rPr>
                <w:rFonts w:ascii="Arial Nova" w:hAnsi="Arial Nova"/>
              </w:rPr>
            </w:pPr>
            <w:r w:rsidRPr="0083498D">
              <w:rPr>
                <w:rFonts w:ascii="Arial Nova" w:hAnsi="Arial Nova" w:cs="Times New Roman"/>
              </w:rPr>
              <w:t> </w:t>
            </w:r>
          </w:p>
          <w:p w14:paraId="08F50B34" w14:textId="77777777" w:rsidR="00000000" w:rsidRPr="0083498D" w:rsidRDefault="00FE5F1D">
            <w:pPr>
              <w:rPr>
                <w:rFonts w:ascii="Arial Nova" w:hAnsi="Arial Nova"/>
              </w:rPr>
            </w:pPr>
            <w:r w:rsidRPr="0083498D">
              <w:rPr>
                <w:rFonts w:ascii="Arial Nova" w:hAnsi="Arial Nova" w:cs="Times New Roman"/>
              </w:rPr>
              <w:t> </w:t>
            </w:r>
          </w:p>
        </w:tc>
        <w:tc>
          <w:tcPr>
            <w:tcW w:w="298" w:type="dxa"/>
            <w:hideMark/>
          </w:tcPr>
          <w:p w14:paraId="3BBB7E1E" w14:textId="77777777" w:rsidR="00000000" w:rsidRPr="0083498D" w:rsidRDefault="00FE5F1D">
            <w:pPr>
              <w:rPr>
                <w:rFonts w:ascii="Arial Nova" w:hAnsi="Arial Nova"/>
              </w:rPr>
            </w:pPr>
            <w:r w:rsidRPr="0083498D">
              <w:rPr>
                <w:rFonts w:ascii="Arial Nova" w:hAnsi="Arial Nova" w:cs="Times New Roman"/>
              </w:rPr>
              <w:t> </w:t>
            </w:r>
          </w:p>
        </w:tc>
        <w:tc>
          <w:tcPr>
            <w:tcW w:w="3117" w:type="dxa"/>
            <w:tcBorders>
              <w:top w:val="nil"/>
              <w:left w:val="nil"/>
              <w:bottom w:val="single" w:sz="4" w:space="0" w:color="auto"/>
              <w:right w:val="nil"/>
            </w:tcBorders>
            <w:hideMark/>
          </w:tcPr>
          <w:p w14:paraId="22E20F87" w14:textId="77777777" w:rsidR="00000000" w:rsidRPr="0083498D" w:rsidRDefault="00FE5F1D">
            <w:pPr>
              <w:rPr>
                <w:rFonts w:ascii="Arial Nova" w:hAnsi="Arial Nova"/>
              </w:rPr>
            </w:pPr>
            <w:r w:rsidRPr="0083498D">
              <w:rPr>
                <w:rFonts w:ascii="Arial Nova" w:hAnsi="Arial Nova" w:cs="Times New Roman"/>
              </w:rPr>
              <w:t> </w:t>
            </w:r>
          </w:p>
        </w:tc>
      </w:tr>
      <w:tr w:rsidR="00000000" w:rsidRPr="0083498D" w14:paraId="7E5B6A73" w14:textId="77777777">
        <w:tc>
          <w:tcPr>
            <w:tcW w:w="5935" w:type="dxa"/>
            <w:tcBorders>
              <w:top w:val="single" w:sz="4" w:space="0" w:color="auto"/>
              <w:left w:val="nil"/>
              <w:bottom w:val="nil"/>
              <w:right w:val="nil"/>
            </w:tcBorders>
            <w:hideMark/>
          </w:tcPr>
          <w:p w14:paraId="583D4076" w14:textId="77777777" w:rsidR="00000000" w:rsidRPr="0083498D" w:rsidRDefault="00FE5F1D">
            <w:pPr>
              <w:rPr>
                <w:rFonts w:ascii="Arial Nova" w:hAnsi="Arial Nova"/>
              </w:rPr>
            </w:pPr>
            <w:r w:rsidRPr="0083498D">
              <w:rPr>
                <w:rFonts w:ascii="Arial Nova" w:hAnsi="Arial Nova" w:cs="Times New Roman"/>
                <w:sz w:val="20"/>
                <w:szCs w:val="20"/>
              </w:rPr>
              <w:t>(Signature of Buyer</w:t>
            </w:r>
            <w:r w:rsidRPr="0083498D">
              <w:rPr>
                <w:rFonts w:ascii="Arial Nova" w:hAnsi="Arial Nova" w:cs="Times New Roman"/>
                <w:sz w:val="20"/>
                <w:szCs w:val="20"/>
              </w:rPr>
              <w:t>)</w:t>
            </w:r>
          </w:p>
          <w:p w14:paraId="479E3959" w14:textId="77777777" w:rsidR="00000000" w:rsidRPr="0083498D" w:rsidRDefault="00FE5F1D">
            <w:pPr>
              <w:rPr>
                <w:rFonts w:ascii="Arial Nova" w:hAnsi="Arial Nova"/>
              </w:rPr>
            </w:pPr>
            <w:r w:rsidRPr="0083498D">
              <w:rPr>
                <w:rFonts w:ascii="Arial Nova" w:hAnsi="Arial Nova" w:cs="Times New Roman"/>
                <w:sz w:val="20"/>
                <w:szCs w:val="20"/>
              </w:rPr>
              <w:t> </w:t>
            </w:r>
          </w:p>
        </w:tc>
        <w:tc>
          <w:tcPr>
            <w:tcW w:w="298" w:type="dxa"/>
            <w:hideMark/>
          </w:tcPr>
          <w:p w14:paraId="1C0AE686" w14:textId="77777777" w:rsidR="00000000" w:rsidRPr="0083498D" w:rsidRDefault="00FE5F1D">
            <w:pPr>
              <w:rPr>
                <w:rFonts w:ascii="Arial Nova" w:hAnsi="Arial Nova"/>
              </w:rPr>
            </w:pPr>
            <w:r w:rsidRPr="0083498D">
              <w:rPr>
                <w:rFonts w:ascii="Arial Nova" w:hAnsi="Arial Nova" w:cs="Times New Roman"/>
                <w:sz w:val="20"/>
                <w:szCs w:val="20"/>
              </w:rPr>
              <w:t> </w:t>
            </w:r>
          </w:p>
        </w:tc>
        <w:tc>
          <w:tcPr>
            <w:tcW w:w="3117" w:type="dxa"/>
            <w:tcBorders>
              <w:top w:val="single" w:sz="4" w:space="0" w:color="auto"/>
              <w:left w:val="nil"/>
              <w:bottom w:val="nil"/>
              <w:right w:val="nil"/>
            </w:tcBorders>
            <w:hideMark/>
          </w:tcPr>
          <w:p w14:paraId="693A5853" w14:textId="77777777" w:rsidR="00000000" w:rsidRPr="0083498D" w:rsidRDefault="00FE5F1D">
            <w:pPr>
              <w:rPr>
                <w:rFonts w:ascii="Arial Nova" w:hAnsi="Arial Nova"/>
              </w:rPr>
            </w:pPr>
            <w:r w:rsidRPr="0083498D">
              <w:rPr>
                <w:rFonts w:ascii="Arial Nova" w:hAnsi="Arial Nova" w:cs="Times New Roman"/>
                <w:sz w:val="20"/>
                <w:szCs w:val="20"/>
              </w:rPr>
              <w:t>(Date</w:t>
            </w:r>
            <w:r w:rsidRPr="0083498D">
              <w:rPr>
                <w:rFonts w:ascii="Arial Nova" w:hAnsi="Arial Nova" w:cs="Times New Roman"/>
                <w:sz w:val="20"/>
                <w:szCs w:val="20"/>
              </w:rPr>
              <w:t>)</w:t>
            </w:r>
          </w:p>
        </w:tc>
      </w:tr>
    </w:tbl>
    <w:p w14:paraId="140FB91D" w14:textId="77777777" w:rsidR="00000000" w:rsidRPr="0083498D" w:rsidRDefault="00FE5F1D">
      <w:pPr>
        <w:rPr>
          <w:rFonts w:ascii="Arial Nova" w:hAnsi="Arial Nova" w:cs="Times New Roman"/>
          <w:vanish/>
        </w:rPr>
      </w:pPr>
    </w:p>
    <w:tbl>
      <w:tblPr>
        <w:tblW w:w="0" w:type="auto"/>
        <w:tblLook w:val="04A0" w:firstRow="1" w:lastRow="0" w:firstColumn="1" w:lastColumn="0" w:noHBand="0" w:noVBand="1"/>
      </w:tblPr>
      <w:tblGrid>
        <w:gridCol w:w="5935"/>
        <w:gridCol w:w="298"/>
        <w:gridCol w:w="3117"/>
      </w:tblGrid>
      <w:tr w:rsidR="00000000" w:rsidRPr="0083498D" w14:paraId="728CB02C" w14:textId="77777777">
        <w:tc>
          <w:tcPr>
            <w:tcW w:w="5935" w:type="dxa"/>
            <w:tcBorders>
              <w:top w:val="nil"/>
              <w:left w:val="nil"/>
              <w:bottom w:val="single" w:sz="4" w:space="0" w:color="auto"/>
              <w:right w:val="nil"/>
            </w:tcBorders>
            <w:hideMark/>
          </w:tcPr>
          <w:p w14:paraId="3A3D406A" w14:textId="77777777" w:rsidR="00000000" w:rsidRPr="0083498D" w:rsidRDefault="00FE5F1D">
            <w:pPr>
              <w:rPr>
                <w:rFonts w:ascii="Arial Nova" w:hAnsi="Arial Nova"/>
              </w:rPr>
            </w:pPr>
            <w:r w:rsidRPr="0083498D">
              <w:rPr>
                <w:rFonts w:ascii="Arial Nova" w:hAnsi="Arial Nova" w:cs="Times New Roman"/>
              </w:rPr>
              <w:t> </w:t>
            </w:r>
          </w:p>
          <w:p w14:paraId="5ADCE2CC" w14:textId="77777777" w:rsidR="00000000" w:rsidRPr="0083498D" w:rsidRDefault="00FE5F1D">
            <w:pPr>
              <w:rPr>
                <w:rFonts w:ascii="Arial Nova" w:hAnsi="Arial Nova"/>
              </w:rPr>
            </w:pPr>
            <w:r w:rsidRPr="0083498D">
              <w:rPr>
                <w:rFonts w:ascii="Arial Nova" w:hAnsi="Arial Nova" w:cs="Times New Roman"/>
              </w:rPr>
              <w:t> </w:t>
            </w:r>
          </w:p>
          <w:p w14:paraId="66F5801A" w14:textId="77777777" w:rsidR="00000000" w:rsidRPr="0083498D" w:rsidRDefault="00FE5F1D">
            <w:pPr>
              <w:rPr>
                <w:rFonts w:ascii="Arial Nova" w:hAnsi="Arial Nova"/>
              </w:rPr>
            </w:pPr>
            <w:r w:rsidRPr="0083498D">
              <w:rPr>
                <w:rFonts w:ascii="Arial Nova" w:hAnsi="Arial Nova" w:cs="Times New Roman"/>
              </w:rPr>
              <w:t> </w:t>
            </w:r>
          </w:p>
          <w:p w14:paraId="73405709" w14:textId="77777777" w:rsidR="00000000" w:rsidRPr="0083498D" w:rsidRDefault="00FE5F1D">
            <w:pPr>
              <w:rPr>
                <w:rFonts w:ascii="Arial Nova" w:hAnsi="Arial Nova"/>
              </w:rPr>
            </w:pPr>
            <w:r w:rsidRPr="0083498D">
              <w:rPr>
                <w:rFonts w:ascii="Arial Nova" w:hAnsi="Arial Nova" w:cs="Times New Roman"/>
              </w:rPr>
              <w:t> </w:t>
            </w:r>
          </w:p>
        </w:tc>
        <w:tc>
          <w:tcPr>
            <w:tcW w:w="298" w:type="dxa"/>
            <w:hideMark/>
          </w:tcPr>
          <w:p w14:paraId="0657DC33" w14:textId="77777777" w:rsidR="00000000" w:rsidRPr="0083498D" w:rsidRDefault="00FE5F1D">
            <w:pPr>
              <w:rPr>
                <w:rFonts w:ascii="Arial Nova" w:hAnsi="Arial Nova"/>
              </w:rPr>
            </w:pPr>
            <w:r w:rsidRPr="0083498D">
              <w:rPr>
                <w:rFonts w:ascii="Arial Nova" w:hAnsi="Arial Nova" w:cs="Times New Roman"/>
              </w:rPr>
              <w:t> </w:t>
            </w:r>
          </w:p>
        </w:tc>
        <w:tc>
          <w:tcPr>
            <w:tcW w:w="3117" w:type="dxa"/>
            <w:tcBorders>
              <w:top w:val="nil"/>
              <w:left w:val="nil"/>
              <w:bottom w:val="single" w:sz="4" w:space="0" w:color="auto"/>
              <w:right w:val="nil"/>
            </w:tcBorders>
            <w:hideMark/>
          </w:tcPr>
          <w:p w14:paraId="73A7419A" w14:textId="77777777" w:rsidR="00000000" w:rsidRPr="0083498D" w:rsidRDefault="00FE5F1D">
            <w:pPr>
              <w:rPr>
                <w:rFonts w:ascii="Arial Nova" w:hAnsi="Arial Nova"/>
              </w:rPr>
            </w:pPr>
            <w:r w:rsidRPr="0083498D">
              <w:rPr>
                <w:rFonts w:ascii="Arial Nova" w:hAnsi="Arial Nova" w:cs="Times New Roman"/>
              </w:rPr>
              <w:t> </w:t>
            </w:r>
          </w:p>
        </w:tc>
      </w:tr>
      <w:tr w:rsidR="00000000" w:rsidRPr="0083498D" w14:paraId="433EAAE4" w14:textId="77777777">
        <w:tc>
          <w:tcPr>
            <w:tcW w:w="5935" w:type="dxa"/>
            <w:tcBorders>
              <w:top w:val="single" w:sz="4" w:space="0" w:color="auto"/>
              <w:left w:val="nil"/>
              <w:bottom w:val="nil"/>
              <w:right w:val="nil"/>
            </w:tcBorders>
            <w:hideMark/>
          </w:tcPr>
          <w:p w14:paraId="1A4F724F" w14:textId="77777777" w:rsidR="00000000" w:rsidRPr="0083498D" w:rsidRDefault="00FE5F1D">
            <w:pPr>
              <w:rPr>
                <w:rFonts w:ascii="Arial Nova" w:hAnsi="Arial Nova"/>
              </w:rPr>
            </w:pPr>
            <w:r w:rsidRPr="0083498D">
              <w:rPr>
                <w:rFonts w:ascii="Arial Nova" w:hAnsi="Arial Nova" w:cs="Times New Roman"/>
                <w:sz w:val="20"/>
                <w:szCs w:val="20"/>
              </w:rPr>
              <w:t>(Signature of Seller</w:t>
            </w:r>
            <w:r w:rsidRPr="0083498D">
              <w:rPr>
                <w:rFonts w:ascii="Arial Nova" w:hAnsi="Arial Nova" w:cs="Times New Roman"/>
                <w:sz w:val="20"/>
                <w:szCs w:val="20"/>
              </w:rPr>
              <w:t>)</w:t>
            </w:r>
          </w:p>
          <w:p w14:paraId="2CEA3629" w14:textId="77777777" w:rsidR="00000000" w:rsidRPr="0083498D" w:rsidRDefault="00FE5F1D">
            <w:pPr>
              <w:rPr>
                <w:rFonts w:ascii="Arial Nova" w:hAnsi="Arial Nova"/>
              </w:rPr>
            </w:pPr>
            <w:r w:rsidRPr="0083498D">
              <w:rPr>
                <w:rFonts w:ascii="Arial Nova" w:hAnsi="Arial Nova" w:cs="Times New Roman"/>
                <w:sz w:val="20"/>
                <w:szCs w:val="20"/>
              </w:rPr>
              <w:t> </w:t>
            </w:r>
          </w:p>
        </w:tc>
        <w:tc>
          <w:tcPr>
            <w:tcW w:w="298" w:type="dxa"/>
            <w:hideMark/>
          </w:tcPr>
          <w:p w14:paraId="302C83C9" w14:textId="77777777" w:rsidR="00000000" w:rsidRPr="0083498D" w:rsidRDefault="00FE5F1D">
            <w:pPr>
              <w:rPr>
                <w:rFonts w:ascii="Arial Nova" w:hAnsi="Arial Nova"/>
              </w:rPr>
            </w:pPr>
            <w:r w:rsidRPr="0083498D">
              <w:rPr>
                <w:rFonts w:ascii="Arial Nova" w:hAnsi="Arial Nova" w:cs="Times New Roman"/>
                <w:sz w:val="20"/>
                <w:szCs w:val="20"/>
              </w:rPr>
              <w:t> </w:t>
            </w:r>
          </w:p>
        </w:tc>
        <w:tc>
          <w:tcPr>
            <w:tcW w:w="3117" w:type="dxa"/>
            <w:tcBorders>
              <w:top w:val="single" w:sz="4" w:space="0" w:color="auto"/>
              <w:left w:val="nil"/>
              <w:bottom w:val="nil"/>
              <w:right w:val="nil"/>
            </w:tcBorders>
            <w:hideMark/>
          </w:tcPr>
          <w:p w14:paraId="36C87509" w14:textId="77777777" w:rsidR="00000000" w:rsidRPr="0083498D" w:rsidRDefault="00FE5F1D">
            <w:pPr>
              <w:rPr>
                <w:rFonts w:ascii="Arial Nova" w:hAnsi="Arial Nova"/>
              </w:rPr>
            </w:pPr>
            <w:r w:rsidRPr="0083498D">
              <w:rPr>
                <w:rFonts w:ascii="Arial Nova" w:hAnsi="Arial Nova" w:cs="Times New Roman"/>
                <w:sz w:val="20"/>
                <w:szCs w:val="20"/>
              </w:rPr>
              <w:t>(Date</w:t>
            </w:r>
            <w:r w:rsidRPr="0083498D">
              <w:rPr>
                <w:rFonts w:ascii="Arial Nova" w:hAnsi="Arial Nova" w:cs="Times New Roman"/>
                <w:sz w:val="20"/>
                <w:szCs w:val="20"/>
              </w:rPr>
              <w:t>)</w:t>
            </w:r>
          </w:p>
        </w:tc>
      </w:tr>
    </w:tbl>
    <w:p w14:paraId="562ED7C0" w14:textId="77777777" w:rsidR="00000000" w:rsidRPr="0083498D" w:rsidRDefault="00FE5F1D">
      <w:pPr>
        <w:rPr>
          <w:rFonts w:ascii="Arial Nova" w:hAnsi="Arial Nova" w:cs="Times New Roman"/>
        </w:rPr>
      </w:pPr>
      <w:r w:rsidRPr="0083498D">
        <w:rPr>
          <w:rFonts w:ascii="Arial Nova" w:hAnsi="Arial Nova" w:cs="Times New Roman"/>
        </w:rPr>
        <w:br w:type="page"/>
      </w:r>
    </w:p>
    <w:p w14:paraId="5E17C24E" w14:textId="77777777" w:rsidR="00000000" w:rsidRPr="0083498D" w:rsidRDefault="00FE5F1D">
      <w:pPr>
        <w:rPr>
          <w:rFonts w:ascii="Arial Nova" w:hAnsi="Arial Nova"/>
        </w:rPr>
      </w:pPr>
      <w:r w:rsidRPr="0083498D">
        <w:rPr>
          <w:rFonts w:ascii="Arial Nova" w:hAnsi="Arial Nova" w:cs="Times New Roman"/>
          <w:b/>
          <w:bCs/>
        </w:rPr>
        <w:lastRenderedPageBreak/>
        <w:t>Additional Notes</w:t>
      </w:r>
      <w:r w:rsidRPr="0083498D">
        <w:rPr>
          <w:rFonts w:ascii="Arial Nova" w:hAnsi="Arial Nova" w:cs="Times New Roman"/>
          <w:b/>
          <w:bCs/>
        </w:rPr>
        <w:t>:</w:t>
      </w:r>
    </w:p>
    <w:p w14:paraId="50861735" w14:textId="77777777" w:rsidR="00000000" w:rsidRPr="0083498D" w:rsidRDefault="00FE5F1D">
      <w:pPr>
        <w:rPr>
          <w:rFonts w:ascii="Arial Nova" w:hAnsi="Arial Nova"/>
        </w:rPr>
      </w:pPr>
      <w:r w:rsidRPr="0083498D">
        <w:rPr>
          <w:rFonts w:ascii="Arial Nova" w:hAnsi="Arial Nova" w:cs="Times New Roman"/>
          <w:b/>
          <w:bCs/>
        </w:rPr>
        <w:t> </w:t>
      </w:r>
    </w:p>
    <w:p w14:paraId="4335232C" w14:textId="77777777" w:rsidR="00000000" w:rsidRPr="0083498D" w:rsidRDefault="00FE5F1D">
      <w:pPr>
        <w:ind w:left="720"/>
        <w:rPr>
          <w:rFonts w:ascii="Arial Nova" w:hAnsi="Arial Nova"/>
        </w:rPr>
      </w:pPr>
      <w:r w:rsidRPr="0083498D">
        <w:rPr>
          <w:rFonts w:ascii="Arial Nova" w:hAnsi="Arial Nova" w:cs="Times New Roman"/>
        </w:rPr>
        <w:t xml:space="preserve">- </w:t>
      </w:r>
      <w:r w:rsidRPr="0083498D">
        <w:rPr>
          <w:rFonts w:ascii="Arial Nova" w:hAnsi="Arial Nova" w:cs="Times New Roman"/>
        </w:rPr>
        <w:t>Make sure that this Bill of Sale document is completed and signed by both parties. Once signed, it will go into effect on the effective date specified in the document</w:t>
      </w:r>
      <w:r w:rsidRPr="0083498D">
        <w:rPr>
          <w:rFonts w:ascii="Arial Nova" w:hAnsi="Arial Nova" w:cs="Times New Roman"/>
        </w:rPr>
        <w:t>.</w:t>
      </w:r>
    </w:p>
    <w:p w14:paraId="68931D6F" w14:textId="77777777" w:rsidR="00000000" w:rsidRPr="0083498D" w:rsidRDefault="00FE5F1D">
      <w:pPr>
        <w:ind w:left="720"/>
        <w:rPr>
          <w:rFonts w:ascii="Arial Nova" w:hAnsi="Arial Nova"/>
        </w:rPr>
      </w:pPr>
      <w:r w:rsidRPr="0083498D">
        <w:rPr>
          <w:rFonts w:ascii="Arial Nova" w:hAnsi="Arial Nova" w:cs="Times New Roman"/>
        </w:rPr>
        <w:t> </w:t>
      </w:r>
    </w:p>
    <w:p w14:paraId="6EDD0BFB" w14:textId="77777777" w:rsidR="00FE5F1D" w:rsidRPr="0083498D" w:rsidRDefault="00FE5F1D">
      <w:pPr>
        <w:ind w:left="720"/>
        <w:rPr>
          <w:rFonts w:ascii="Arial Nova" w:hAnsi="Arial Nova"/>
        </w:rPr>
      </w:pPr>
      <w:r w:rsidRPr="0083498D">
        <w:rPr>
          <w:rFonts w:ascii="Arial Nova" w:hAnsi="Arial Nova" w:cs="Times New Roman"/>
        </w:rPr>
        <w:t>- The Buyer should be provided with the original document, and a copy should be made a</w:t>
      </w:r>
      <w:r w:rsidRPr="0083498D">
        <w:rPr>
          <w:rFonts w:ascii="Arial Nova" w:hAnsi="Arial Nova" w:cs="Times New Roman"/>
        </w:rPr>
        <w:t>nd provided to the Seller</w:t>
      </w:r>
      <w:r w:rsidRPr="0083498D">
        <w:rPr>
          <w:rFonts w:ascii="Arial Nova" w:hAnsi="Arial Nova" w:cs="Times New Roman"/>
        </w:rPr>
        <w:t>.</w:t>
      </w:r>
    </w:p>
    <w:sectPr w:rsidR="00FE5F1D" w:rsidRPr="00834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3498D"/>
    <w:rsid w:val="0083498D"/>
    <w:rsid w:val="00FE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B40F9"/>
  <w15:chartTrackingRefBased/>
  <w15:docId w15:val="{78A26FFD-398A-46C0-B3FC-09B515A4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rPr>
  </w:style>
  <w:style w:type="paragraph" w:customStyle="1" w:styleId="msocomanchor">
    <w:name w:val="msocomanchor"/>
    <w:basedOn w:val="Normal"/>
    <w:pPr>
      <w:spacing w:before="100" w:beforeAutospacing="1" w:after="100" w:afterAutospacing="1"/>
    </w:pPr>
    <w:rPr>
      <w:rFonts w:ascii="Times New Roman" w:eastAsiaTheme="minorEastAsia" w:hAnsi="Times New Roman" w:cs="Times New Roman"/>
      <w:vanish/>
    </w:rPr>
  </w:style>
  <w:style w:type="paragraph" w:customStyle="1" w:styleId="msocomoff">
    <w:name w:val="msocomoff"/>
    <w:basedOn w:val="Normal"/>
    <w:pPr>
      <w:spacing w:before="100" w:beforeAutospacing="1" w:after="100" w:afterAutospacing="1"/>
    </w:pPr>
    <w:rPr>
      <w:rFonts w:ascii="Times New Roman" w:eastAsiaTheme="minorEastAsia" w:hAnsi="Times New Roman" w:cs="Times New Roman"/>
      <w:vanish/>
    </w:rPr>
  </w:style>
  <w:style w:type="paragraph" w:styleId="CommentText">
    <w:name w:val="annotation text"/>
    <w:basedOn w:val="Normal"/>
    <w:link w:val="CommentTextChar"/>
    <w:uiPriority w:val="99"/>
    <w:semiHidden/>
    <w:unhideWhenUsed/>
    <w:pPr>
      <w:spacing w:before="100" w:beforeAutospacing="1" w:after="100" w:afterAutospacing="1"/>
    </w:pPr>
    <w:rPr>
      <w:rFonts w:ascii="Times New Roman" w:eastAsiaTheme="minorEastAsia" w:hAnsi="Times New Roman" w:cs="Times New Roman"/>
      <w:vanish/>
    </w:rPr>
  </w:style>
  <w:style w:type="character" w:customStyle="1" w:styleId="CommentTextChar">
    <w:name w:val="Comment Text Char"/>
    <w:basedOn w:val="DefaultParagraphFont"/>
    <w:link w:val="CommentText"/>
    <w:uiPriority w:val="99"/>
    <w:semiHidden/>
    <w:rPr>
      <w:sz w:val="20"/>
      <w:szCs w:val="20"/>
    </w:rPr>
  </w:style>
  <w:style w:type="paragraph" w:customStyle="1" w:styleId="msocomtxt">
    <w:name w:val="msocomtxt"/>
    <w:basedOn w:val="Normal"/>
    <w:pPr>
      <w:spacing w:before="100" w:beforeAutospacing="1" w:after="100" w:afterAutospacing="1"/>
    </w:pPr>
    <w:rPr>
      <w:rFonts w:ascii="Times New Roman" w:eastAsiaTheme="minorEastAsia" w:hAnsi="Times New Roman" w:cs="Times New Roman"/>
      <w:vanish/>
    </w:rPr>
  </w:style>
  <w:style w:type="paragraph" w:customStyle="1" w:styleId="msocommentreference0">
    <w:name w:val="msocommentreference"/>
    <w:basedOn w:val="Normal"/>
    <w:pPr>
      <w:spacing w:before="100" w:beforeAutospacing="1" w:after="100" w:afterAutospacing="1"/>
    </w:pPr>
    <w:rPr>
      <w:rFonts w:ascii="Times New Roman" w:eastAsiaTheme="minorEastAsia" w:hAnsi="Times New Roman" w:cs="Times New Roman"/>
      <w:vanish/>
    </w:rPr>
  </w:style>
  <w:style w:type="table" w:styleId="TableGrid">
    <w:name w:val="Table Grid"/>
    <w:basedOn w:val="TableNormal"/>
    <w:uiPriority w:val="39"/>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ved-var">
    <w:name w:val="saved-var"/>
    <w:basedOn w:val="DefaultParagraphFont"/>
  </w:style>
  <w:style w:type="paragraph" w:styleId="ListParagraph">
    <w:name w:val="List Paragraph"/>
    <w:basedOn w:val="Normal"/>
    <w:uiPriority w:val="34"/>
    <w:qFormat/>
    <w:rsid w:val="0083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Bill of Sale by Owner Sample Document</dc:title>
  <dc:subject>Vehicle Bill of Sale by Owner Sample Document</dc:subject>
  <dc:creator>Tony Rached</dc:creator>
  <cp:keywords>Vehicle Bill of Sale by Owner Sample Document</cp:keywords>
  <dc:description/>
  <cp:lastModifiedBy>Tony Rached</cp:lastModifiedBy>
  <cp:revision>2</cp:revision>
  <dcterms:created xsi:type="dcterms:W3CDTF">2020-09-08T12:58:00Z</dcterms:created>
  <dcterms:modified xsi:type="dcterms:W3CDTF">2020-09-08T12:58:00Z</dcterms:modified>
</cp:coreProperties>
</file>